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A67" w:rsidRDefault="000E0AB6" w:rsidP="003B70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УТВЕРЖДАЮ</w:t>
      </w:r>
    </w:p>
    <w:p w:rsidR="000E0AB6" w:rsidRDefault="000E0AB6" w:rsidP="003B70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Директор-главный врач</w:t>
      </w:r>
    </w:p>
    <w:p w:rsidR="000E0AB6" w:rsidRDefault="000E0AB6" w:rsidP="003B70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ЛПУ «санаторий им.</w:t>
      </w:r>
      <w:r w:rsidR="00B9419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Э.</w:t>
      </w:r>
      <w:r w:rsidR="00B9419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Тельмана»</w:t>
      </w:r>
    </w:p>
    <w:p w:rsidR="000E0AB6" w:rsidRDefault="000E0AB6" w:rsidP="003B70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И.</w:t>
      </w:r>
      <w:r w:rsidR="00B9419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B9419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Забродина_______________</w:t>
      </w:r>
    </w:p>
    <w:p w:rsidR="000E0AB6" w:rsidRDefault="00E96EB9" w:rsidP="003B70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AB5F32">
        <w:rPr>
          <w:rFonts w:ascii="Times New Roman" w:hAnsi="Times New Roman" w:cs="Times New Roman"/>
          <w:b/>
          <w:sz w:val="28"/>
          <w:szCs w:val="28"/>
        </w:rPr>
        <w:t xml:space="preserve">                     «_____</w:t>
      </w:r>
      <w:r>
        <w:rPr>
          <w:rFonts w:ascii="Times New Roman" w:hAnsi="Times New Roman" w:cs="Times New Roman"/>
          <w:b/>
          <w:sz w:val="28"/>
          <w:szCs w:val="28"/>
        </w:rPr>
        <w:t>» __</w:t>
      </w:r>
      <w:r w:rsidR="00AB5F32">
        <w:rPr>
          <w:rFonts w:ascii="Times New Roman" w:hAnsi="Times New Roman" w:cs="Times New Roman"/>
          <w:b/>
          <w:sz w:val="28"/>
          <w:szCs w:val="28"/>
        </w:rPr>
        <w:t>________</w:t>
      </w:r>
      <w:r>
        <w:rPr>
          <w:rFonts w:ascii="Times New Roman" w:hAnsi="Times New Roman" w:cs="Times New Roman"/>
          <w:b/>
          <w:sz w:val="28"/>
          <w:szCs w:val="28"/>
        </w:rPr>
        <w:t>__202</w:t>
      </w:r>
      <w:r w:rsidR="00AB5F32">
        <w:rPr>
          <w:rFonts w:ascii="Times New Roman" w:hAnsi="Times New Roman" w:cs="Times New Roman"/>
          <w:b/>
          <w:sz w:val="28"/>
          <w:szCs w:val="28"/>
        </w:rPr>
        <w:t>___</w:t>
      </w:r>
      <w:r>
        <w:rPr>
          <w:rFonts w:ascii="Times New Roman" w:hAnsi="Times New Roman" w:cs="Times New Roman"/>
          <w:b/>
          <w:sz w:val="28"/>
          <w:szCs w:val="28"/>
        </w:rPr>
        <w:t>г</w:t>
      </w:r>
    </w:p>
    <w:p w:rsidR="003B7073" w:rsidRPr="003B7073" w:rsidRDefault="003B7073" w:rsidP="003B70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073">
        <w:rPr>
          <w:rFonts w:ascii="Times New Roman" w:hAnsi="Times New Roman" w:cs="Times New Roman"/>
          <w:b/>
          <w:sz w:val="28"/>
          <w:szCs w:val="28"/>
        </w:rPr>
        <w:t>Лечение на базе санатория</w:t>
      </w:r>
    </w:p>
    <w:p w:rsidR="00D4311A" w:rsidRDefault="00B94191" w:rsidP="003B70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="00D4311A">
        <w:rPr>
          <w:rFonts w:ascii="Times New Roman" w:hAnsi="Times New Roman" w:cs="Times New Roman"/>
          <w:b/>
          <w:sz w:val="28"/>
          <w:szCs w:val="28"/>
        </w:rPr>
        <w:t xml:space="preserve"> « Полноценное во</w:t>
      </w:r>
      <w:proofErr w:type="gramStart"/>
      <w:r w:rsidR="00D4311A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gramEnd"/>
      <w:r w:rsidR="00D4311A">
        <w:rPr>
          <w:rFonts w:ascii="Times New Roman" w:hAnsi="Times New Roman" w:cs="Times New Roman"/>
          <w:b/>
          <w:sz w:val="28"/>
          <w:szCs w:val="28"/>
        </w:rPr>
        <w:t xml:space="preserve">становление после </w:t>
      </w:r>
      <w:r w:rsidR="00D4311A">
        <w:rPr>
          <w:rFonts w:ascii="Times New Roman" w:hAnsi="Times New Roman" w:cs="Times New Roman"/>
          <w:b/>
          <w:sz w:val="28"/>
          <w:szCs w:val="28"/>
          <w:lang w:val="en-US"/>
        </w:rPr>
        <w:t>COVID</w:t>
      </w:r>
      <w:r w:rsidR="00D4311A">
        <w:rPr>
          <w:rFonts w:ascii="Times New Roman" w:hAnsi="Times New Roman" w:cs="Times New Roman"/>
          <w:b/>
          <w:sz w:val="28"/>
          <w:szCs w:val="28"/>
        </w:rPr>
        <w:t>-19»</w:t>
      </w:r>
    </w:p>
    <w:p w:rsidR="003B7073" w:rsidRDefault="00415F5C" w:rsidP="003B70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="006D1C50">
        <w:rPr>
          <w:rFonts w:ascii="Times New Roman" w:hAnsi="Times New Roman" w:cs="Times New Roman"/>
          <w:b/>
          <w:sz w:val="28"/>
          <w:szCs w:val="28"/>
        </w:rPr>
        <w:t>00</w:t>
      </w:r>
      <w:r w:rsidR="003B7073" w:rsidRPr="003B7073">
        <w:rPr>
          <w:rFonts w:ascii="Times New Roman" w:hAnsi="Times New Roman" w:cs="Times New Roman"/>
          <w:b/>
          <w:sz w:val="28"/>
          <w:szCs w:val="28"/>
        </w:rPr>
        <w:t xml:space="preserve"> рублей /день</w:t>
      </w:r>
    </w:p>
    <w:p w:rsidR="003B7073" w:rsidRDefault="003B7073" w:rsidP="003B70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и перечень процедур определяется лечащим врачом, согласно медицинским показаниям и противопоказаниям</w:t>
      </w:r>
    </w:p>
    <w:p w:rsidR="005A6A8C" w:rsidRPr="003B7073" w:rsidRDefault="005A6A8C" w:rsidP="003B70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65" w:type="dxa"/>
        <w:tblInd w:w="-318" w:type="dxa"/>
        <w:tblLook w:val="04A0" w:firstRow="1" w:lastRow="0" w:firstColumn="1" w:lastColumn="0" w:noHBand="0" w:noVBand="1"/>
      </w:tblPr>
      <w:tblGrid>
        <w:gridCol w:w="676"/>
        <w:gridCol w:w="3424"/>
        <w:gridCol w:w="1141"/>
        <w:gridCol w:w="375"/>
        <w:gridCol w:w="473"/>
        <w:gridCol w:w="7"/>
        <w:gridCol w:w="466"/>
        <w:gridCol w:w="473"/>
        <w:gridCol w:w="7"/>
        <w:gridCol w:w="466"/>
        <w:gridCol w:w="473"/>
        <w:gridCol w:w="7"/>
        <w:gridCol w:w="466"/>
        <w:gridCol w:w="465"/>
        <w:gridCol w:w="8"/>
        <w:gridCol w:w="489"/>
        <w:gridCol w:w="649"/>
      </w:tblGrid>
      <w:tr w:rsidR="003B7073" w:rsidRPr="003B7073" w:rsidTr="00E96EB9">
        <w:trPr>
          <w:trHeight w:val="300"/>
        </w:trPr>
        <w:tc>
          <w:tcPr>
            <w:tcW w:w="676" w:type="dxa"/>
            <w:vMerge w:val="restart"/>
          </w:tcPr>
          <w:p w:rsidR="003B7073" w:rsidRPr="003B7073" w:rsidRDefault="003B7073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24" w:type="dxa"/>
            <w:vMerge w:val="restart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41" w:type="dxa"/>
            <w:vMerge w:val="restart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4824" w:type="dxa"/>
            <w:gridSpan w:val="14"/>
          </w:tcPr>
          <w:p w:rsidR="003B7073" w:rsidRPr="003B7073" w:rsidRDefault="003B7073" w:rsidP="003B70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Дни пребывания</w:t>
            </w:r>
          </w:p>
        </w:tc>
      </w:tr>
      <w:tr w:rsidR="003B7073" w:rsidRPr="003B7073" w:rsidTr="00E96EB9">
        <w:trPr>
          <w:trHeight w:val="345"/>
        </w:trPr>
        <w:tc>
          <w:tcPr>
            <w:tcW w:w="676" w:type="dxa"/>
            <w:vMerge/>
          </w:tcPr>
          <w:p w:rsidR="003B7073" w:rsidRPr="003B7073" w:rsidRDefault="003B7073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4" w:type="dxa"/>
            <w:vMerge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vMerge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</w:tcPr>
          <w:p w:rsidR="003B7073" w:rsidRDefault="003B7073" w:rsidP="003B70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7073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73" w:type="dxa"/>
          </w:tcPr>
          <w:p w:rsidR="003B7073" w:rsidRDefault="003B7073" w:rsidP="003B70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7073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473" w:type="dxa"/>
            <w:gridSpan w:val="2"/>
          </w:tcPr>
          <w:p w:rsidR="003B7073" w:rsidRDefault="003B7073" w:rsidP="003B70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7073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473" w:type="dxa"/>
          </w:tcPr>
          <w:p w:rsidR="003B7073" w:rsidRDefault="003B7073" w:rsidP="003B70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7073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473" w:type="dxa"/>
            <w:gridSpan w:val="2"/>
          </w:tcPr>
          <w:p w:rsidR="003B7073" w:rsidRDefault="003B7073" w:rsidP="003B70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7073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473" w:type="dxa"/>
            <w:tcBorders>
              <w:top w:val="nil"/>
            </w:tcBorders>
          </w:tcPr>
          <w:p w:rsidR="003B7073" w:rsidRDefault="003B7073" w:rsidP="003B70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7073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473" w:type="dxa"/>
            <w:gridSpan w:val="2"/>
            <w:tcBorders>
              <w:top w:val="nil"/>
            </w:tcBorders>
          </w:tcPr>
          <w:p w:rsidR="003B7073" w:rsidRDefault="003B7073" w:rsidP="003B70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7073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473" w:type="dxa"/>
            <w:gridSpan w:val="2"/>
          </w:tcPr>
          <w:p w:rsidR="003B7073" w:rsidRDefault="003B7073" w:rsidP="003B70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7073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489" w:type="dxa"/>
          </w:tcPr>
          <w:p w:rsidR="003B7073" w:rsidRDefault="003B7073" w:rsidP="003B70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7073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649" w:type="dxa"/>
          </w:tcPr>
          <w:p w:rsidR="003B7073" w:rsidRDefault="003B7073" w:rsidP="003B70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7073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</w:tr>
      <w:tr w:rsidR="003B7073" w:rsidRPr="003B7073" w:rsidTr="00AB5F32">
        <w:trPr>
          <w:trHeight w:val="913"/>
        </w:trPr>
        <w:tc>
          <w:tcPr>
            <w:tcW w:w="676" w:type="dxa"/>
          </w:tcPr>
          <w:p w:rsidR="003B7073" w:rsidRPr="003B7073" w:rsidRDefault="003B7073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4" w:type="dxa"/>
          </w:tcPr>
          <w:p w:rsidR="00E96EB9" w:rsidRPr="003B7073" w:rsidRDefault="00AB5F32" w:rsidP="00E96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Первичный прием врача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(аускультация, пальпация, измерение сатурации)</w:t>
            </w:r>
          </w:p>
        </w:tc>
        <w:tc>
          <w:tcPr>
            <w:tcW w:w="1141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75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" w:type="dxa"/>
            <w:gridSpan w:val="2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" w:type="dxa"/>
            <w:gridSpan w:val="2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" w:type="dxa"/>
            <w:gridSpan w:val="2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" w:type="dxa"/>
            <w:gridSpan w:val="2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9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B7073" w:rsidRPr="003B7073" w:rsidTr="00E96EB9">
        <w:tc>
          <w:tcPr>
            <w:tcW w:w="676" w:type="dxa"/>
          </w:tcPr>
          <w:p w:rsidR="003B7073" w:rsidRPr="003B7073" w:rsidRDefault="003B7073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4" w:type="dxa"/>
          </w:tcPr>
          <w:p w:rsid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Повторный прием врача</w:t>
            </w:r>
          </w:p>
          <w:p w:rsidR="00E96EB9" w:rsidRPr="003B7073" w:rsidRDefault="00AB5F32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E96EB9">
              <w:rPr>
                <w:rFonts w:ascii="Times New Roman" w:hAnsi="Times New Roman" w:cs="Times New Roman"/>
                <w:sz w:val="28"/>
                <w:szCs w:val="28"/>
              </w:rPr>
              <w:t>пульсоксиметрия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41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375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3" w:type="dxa"/>
            <w:gridSpan w:val="2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3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3" w:type="dxa"/>
            <w:gridSpan w:val="2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3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3" w:type="dxa"/>
            <w:gridSpan w:val="2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3" w:type="dxa"/>
            <w:gridSpan w:val="2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9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9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B7073" w:rsidRPr="003B7073" w:rsidTr="00E96EB9">
        <w:tc>
          <w:tcPr>
            <w:tcW w:w="676" w:type="dxa"/>
          </w:tcPr>
          <w:p w:rsidR="003B7073" w:rsidRPr="003B7073" w:rsidRDefault="003B7073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24" w:type="dxa"/>
          </w:tcPr>
          <w:p w:rsidR="003B7073" w:rsidRPr="003B7073" w:rsidRDefault="003B7073" w:rsidP="00E96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</w:t>
            </w:r>
            <w:r w:rsidR="00E96EB9">
              <w:rPr>
                <w:rFonts w:ascii="Times New Roman" w:hAnsi="Times New Roman" w:cs="Times New Roman"/>
                <w:sz w:val="28"/>
                <w:szCs w:val="28"/>
              </w:rPr>
              <w:t>врача-</w:t>
            </w: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специалиста</w:t>
            </w:r>
            <w:r w:rsidR="00AF3D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 xml:space="preserve">(невролог, физиотерапевт, медицинский психолог, </w:t>
            </w:r>
            <w:proofErr w:type="spellStart"/>
            <w:r w:rsidR="00415F5C">
              <w:rPr>
                <w:rFonts w:ascii="Times New Roman" w:hAnsi="Times New Roman" w:cs="Times New Roman"/>
                <w:sz w:val="28"/>
                <w:szCs w:val="28"/>
              </w:rPr>
              <w:t>гастроэнторолог</w:t>
            </w:r>
            <w:proofErr w:type="spellEnd"/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, гинеколог</w:t>
            </w:r>
            <w:r w:rsidR="00AF3D30">
              <w:rPr>
                <w:rFonts w:ascii="Times New Roman" w:hAnsi="Times New Roman" w:cs="Times New Roman"/>
                <w:sz w:val="28"/>
                <w:szCs w:val="28"/>
              </w:rPr>
              <w:t>, уролог</w:t>
            </w: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41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4824" w:type="dxa"/>
            <w:gridSpan w:val="14"/>
          </w:tcPr>
          <w:p w:rsidR="003B7073" w:rsidRPr="003B7073" w:rsidRDefault="003B7073" w:rsidP="003B70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073" w:rsidRPr="003B7073" w:rsidRDefault="003B7073" w:rsidP="003B70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073" w:rsidRPr="003B7073" w:rsidRDefault="003B7073" w:rsidP="003B70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По показаниям</w:t>
            </w:r>
          </w:p>
        </w:tc>
      </w:tr>
      <w:tr w:rsidR="003B7073" w:rsidRPr="003B7073" w:rsidTr="00E96EB9">
        <w:tc>
          <w:tcPr>
            <w:tcW w:w="676" w:type="dxa"/>
          </w:tcPr>
          <w:p w:rsidR="003B7073" w:rsidRPr="003B7073" w:rsidRDefault="003B7073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24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ЭКГ</w:t>
            </w:r>
          </w:p>
        </w:tc>
        <w:tc>
          <w:tcPr>
            <w:tcW w:w="1141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375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" w:type="dxa"/>
            <w:gridSpan w:val="2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" w:type="dxa"/>
            <w:gridSpan w:val="2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" w:type="dxa"/>
            <w:gridSpan w:val="2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" w:type="dxa"/>
            <w:gridSpan w:val="2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9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9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B7073" w:rsidRPr="003B7073" w:rsidTr="00E96EB9">
        <w:trPr>
          <w:trHeight w:val="630"/>
        </w:trPr>
        <w:tc>
          <w:tcPr>
            <w:tcW w:w="676" w:type="dxa"/>
            <w:vMerge w:val="restart"/>
          </w:tcPr>
          <w:p w:rsidR="003B7073" w:rsidRPr="003B7073" w:rsidRDefault="003B7073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24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 xml:space="preserve">УЗИ </w:t>
            </w:r>
            <w:proofErr w:type="gramStart"/>
            <w:r w:rsidRPr="003B7073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3B7073">
              <w:rPr>
                <w:rFonts w:ascii="Times New Roman" w:hAnsi="Times New Roman" w:cs="Times New Roman"/>
                <w:sz w:val="28"/>
                <w:szCs w:val="28"/>
              </w:rPr>
              <w:t xml:space="preserve">органов брюшной полости </w:t>
            </w:r>
          </w:p>
        </w:tc>
        <w:tc>
          <w:tcPr>
            <w:tcW w:w="1141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4824" w:type="dxa"/>
            <w:gridSpan w:val="14"/>
            <w:vMerge w:val="restart"/>
          </w:tcPr>
          <w:p w:rsidR="003B7073" w:rsidRPr="003B7073" w:rsidRDefault="003B7073" w:rsidP="003B70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073" w:rsidRPr="003B7073" w:rsidRDefault="003B7073" w:rsidP="003B70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073" w:rsidRPr="003B7073" w:rsidRDefault="003B7073" w:rsidP="003B70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073" w:rsidRPr="003B7073" w:rsidRDefault="003B7073" w:rsidP="003B70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073" w:rsidRPr="003B7073" w:rsidRDefault="003B7073" w:rsidP="003B70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По показаниям</w:t>
            </w:r>
          </w:p>
        </w:tc>
      </w:tr>
      <w:tr w:rsidR="003B7073" w:rsidRPr="003B7073" w:rsidTr="00E96EB9">
        <w:trPr>
          <w:trHeight w:val="585"/>
        </w:trPr>
        <w:tc>
          <w:tcPr>
            <w:tcW w:w="676" w:type="dxa"/>
            <w:vMerge/>
          </w:tcPr>
          <w:p w:rsidR="003B7073" w:rsidRPr="003B7073" w:rsidRDefault="003B7073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4" w:type="dxa"/>
          </w:tcPr>
          <w:p w:rsidR="003B7073" w:rsidRPr="003B7073" w:rsidRDefault="00415F5C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УЗИ (щитовидной железы)</w:t>
            </w:r>
          </w:p>
        </w:tc>
        <w:tc>
          <w:tcPr>
            <w:tcW w:w="1141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4824" w:type="dxa"/>
            <w:gridSpan w:val="14"/>
            <w:vMerge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073" w:rsidRPr="003B7073" w:rsidTr="00E96EB9">
        <w:trPr>
          <w:trHeight w:val="540"/>
        </w:trPr>
        <w:tc>
          <w:tcPr>
            <w:tcW w:w="676" w:type="dxa"/>
            <w:vMerge/>
          </w:tcPr>
          <w:p w:rsidR="003B7073" w:rsidRPr="003B7073" w:rsidRDefault="003B7073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4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почек</w:t>
            </w:r>
          </w:p>
        </w:tc>
        <w:tc>
          <w:tcPr>
            <w:tcW w:w="1141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4824" w:type="dxa"/>
            <w:gridSpan w:val="14"/>
            <w:vMerge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073" w:rsidRPr="003B7073" w:rsidTr="00E96EB9">
        <w:trPr>
          <w:trHeight w:val="420"/>
        </w:trPr>
        <w:tc>
          <w:tcPr>
            <w:tcW w:w="676" w:type="dxa"/>
            <w:vMerge/>
          </w:tcPr>
          <w:p w:rsidR="003B7073" w:rsidRPr="003B7073" w:rsidRDefault="003B7073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4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мочевого пузыря</w:t>
            </w:r>
          </w:p>
        </w:tc>
        <w:tc>
          <w:tcPr>
            <w:tcW w:w="1141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4824" w:type="dxa"/>
            <w:gridSpan w:val="14"/>
            <w:vMerge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073" w:rsidRPr="003B7073" w:rsidTr="00E96EB9">
        <w:trPr>
          <w:trHeight w:val="180"/>
        </w:trPr>
        <w:tc>
          <w:tcPr>
            <w:tcW w:w="676" w:type="dxa"/>
            <w:vMerge/>
          </w:tcPr>
          <w:p w:rsidR="003B7073" w:rsidRPr="003B7073" w:rsidRDefault="003B7073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4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предстательной железы</w:t>
            </w:r>
          </w:p>
        </w:tc>
        <w:tc>
          <w:tcPr>
            <w:tcW w:w="1141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4824" w:type="dxa"/>
            <w:gridSpan w:val="14"/>
            <w:vMerge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073" w:rsidRPr="003B7073" w:rsidTr="00E96EB9">
        <w:trPr>
          <w:trHeight w:val="180"/>
        </w:trPr>
        <w:tc>
          <w:tcPr>
            <w:tcW w:w="676" w:type="dxa"/>
          </w:tcPr>
          <w:p w:rsidR="003B7073" w:rsidRPr="003B7073" w:rsidRDefault="003B7073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24" w:type="dxa"/>
          </w:tcPr>
          <w:p w:rsidR="003B7073" w:rsidRPr="003B7073" w:rsidRDefault="003B7073" w:rsidP="00E96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Лабораторные исследования (</w:t>
            </w:r>
            <w:r w:rsidR="00E96EB9">
              <w:rPr>
                <w:rFonts w:ascii="Times New Roman" w:hAnsi="Times New Roman" w:cs="Times New Roman"/>
                <w:sz w:val="28"/>
                <w:szCs w:val="28"/>
              </w:rPr>
              <w:t>общий анализ крови, общий анализ мочи</w:t>
            </w:r>
            <w:r w:rsidR="00554D7F">
              <w:rPr>
                <w:rFonts w:ascii="Times New Roman" w:hAnsi="Times New Roman" w:cs="Times New Roman"/>
                <w:sz w:val="28"/>
                <w:szCs w:val="28"/>
              </w:rPr>
              <w:t>, холестерин</w:t>
            </w:r>
            <w:proofErr w:type="gramStart"/>
            <w:r w:rsidR="00554D7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554D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96E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протромбиновый</w:t>
            </w:r>
            <w:proofErr w:type="spellEnd"/>
            <w:r w:rsidR="00E96EB9">
              <w:rPr>
                <w:rFonts w:ascii="Times New Roman" w:hAnsi="Times New Roman" w:cs="Times New Roman"/>
                <w:sz w:val="28"/>
                <w:szCs w:val="28"/>
              </w:rPr>
              <w:t xml:space="preserve"> индекс</w:t>
            </w:r>
            <w:r w:rsidR="00415F5C">
              <w:rPr>
                <w:rFonts w:ascii="Times New Roman" w:hAnsi="Times New Roman" w:cs="Times New Roman"/>
                <w:sz w:val="28"/>
                <w:szCs w:val="28"/>
              </w:rPr>
              <w:t>, глюкоза крови</w:t>
            </w: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41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От 95 до 820</w:t>
            </w:r>
          </w:p>
        </w:tc>
        <w:tc>
          <w:tcPr>
            <w:tcW w:w="4824" w:type="dxa"/>
            <w:gridSpan w:val="14"/>
          </w:tcPr>
          <w:p w:rsidR="003B7073" w:rsidRPr="003B7073" w:rsidRDefault="003B7073" w:rsidP="003B70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073" w:rsidRPr="003B7073" w:rsidRDefault="003B7073" w:rsidP="003B70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По показаниям</w:t>
            </w:r>
          </w:p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073" w:rsidRPr="003B7073" w:rsidRDefault="003B7073" w:rsidP="003B70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F32" w:rsidRPr="003B7073" w:rsidTr="00EC0374">
        <w:trPr>
          <w:trHeight w:val="1145"/>
        </w:trPr>
        <w:tc>
          <w:tcPr>
            <w:tcW w:w="676" w:type="dxa"/>
          </w:tcPr>
          <w:p w:rsidR="00AB5F32" w:rsidRPr="003B7073" w:rsidRDefault="00AB5F32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424" w:type="dxa"/>
          </w:tcPr>
          <w:p w:rsidR="00AB5F32" w:rsidRDefault="00AB5F32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F32" w:rsidRPr="003B7073" w:rsidRDefault="00AB5F32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Озонотерапия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(в/в)</w:t>
            </w:r>
          </w:p>
        </w:tc>
        <w:tc>
          <w:tcPr>
            <w:tcW w:w="1141" w:type="dxa"/>
          </w:tcPr>
          <w:p w:rsidR="00AB5F32" w:rsidRDefault="00AB5F32" w:rsidP="00AB5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F32" w:rsidRPr="003B7073" w:rsidRDefault="00AB5F32" w:rsidP="00AB5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4824" w:type="dxa"/>
            <w:gridSpan w:val="14"/>
          </w:tcPr>
          <w:p w:rsidR="00AB5F32" w:rsidRPr="003B7073" w:rsidRDefault="00AB5F32" w:rsidP="003B70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F32" w:rsidRPr="003B7073" w:rsidRDefault="00AB5F32" w:rsidP="003B70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По показаниям</w:t>
            </w:r>
          </w:p>
        </w:tc>
      </w:tr>
      <w:tr w:rsidR="005A6A8C" w:rsidRPr="003B7073" w:rsidTr="00E96EB9">
        <w:trPr>
          <w:trHeight w:val="495"/>
        </w:trPr>
        <w:tc>
          <w:tcPr>
            <w:tcW w:w="676" w:type="dxa"/>
          </w:tcPr>
          <w:p w:rsidR="005A6A8C" w:rsidRPr="003B7073" w:rsidRDefault="006863E5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24" w:type="dxa"/>
          </w:tcPr>
          <w:p w:rsidR="005A6A8C" w:rsidRPr="003B7073" w:rsidRDefault="005A6A8C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Минеральные ванны</w:t>
            </w:r>
            <w:r w:rsidR="005552C8">
              <w:rPr>
                <w:rFonts w:ascii="Times New Roman" w:hAnsi="Times New Roman" w:cs="Times New Roman"/>
                <w:sz w:val="28"/>
                <w:szCs w:val="28"/>
              </w:rPr>
              <w:t xml:space="preserve"> или</w:t>
            </w:r>
          </w:p>
          <w:p w:rsidR="005A6A8C" w:rsidRPr="003B7073" w:rsidRDefault="005A6A8C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Ароматические</w:t>
            </w:r>
            <w:r w:rsidR="00AB5F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(лечебные) ванны</w:t>
            </w:r>
          </w:p>
          <w:p w:rsidR="005A6A8C" w:rsidRPr="003B7073" w:rsidRDefault="005A6A8C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</w:tcPr>
          <w:p w:rsidR="005A6A8C" w:rsidRPr="003B7073" w:rsidRDefault="005A6A8C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т 300 до 600</w:t>
            </w:r>
          </w:p>
        </w:tc>
        <w:tc>
          <w:tcPr>
            <w:tcW w:w="4824" w:type="dxa"/>
            <w:gridSpan w:val="14"/>
          </w:tcPr>
          <w:p w:rsidR="005A6A8C" w:rsidRPr="003B7073" w:rsidRDefault="005A6A8C" w:rsidP="005A6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A8C" w:rsidRPr="003B7073" w:rsidRDefault="005A6A8C" w:rsidP="005A6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По показаниям</w:t>
            </w:r>
          </w:p>
        </w:tc>
      </w:tr>
      <w:tr w:rsidR="00E104A9" w:rsidRPr="003B7073" w:rsidTr="00E96EB9">
        <w:trPr>
          <w:trHeight w:val="1003"/>
        </w:trPr>
        <w:tc>
          <w:tcPr>
            <w:tcW w:w="676" w:type="dxa"/>
          </w:tcPr>
          <w:p w:rsidR="00E104A9" w:rsidRPr="003B7073" w:rsidRDefault="00E104A9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24" w:type="dxa"/>
          </w:tcPr>
          <w:p w:rsidR="00E104A9" w:rsidRDefault="00E104A9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Подводный душ массаж</w:t>
            </w:r>
            <w:r w:rsidR="005552C8">
              <w:rPr>
                <w:rFonts w:ascii="Times New Roman" w:hAnsi="Times New Roman" w:cs="Times New Roman"/>
                <w:sz w:val="28"/>
                <w:szCs w:val="28"/>
              </w:rPr>
              <w:t xml:space="preserve"> или</w:t>
            </w:r>
          </w:p>
          <w:p w:rsidR="005552C8" w:rsidRDefault="005552C8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Циркулярный душ</w:t>
            </w:r>
          </w:p>
          <w:p w:rsidR="005552C8" w:rsidRDefault="005552C8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Душ Шарко</w:t>
            </w:r>
          </w:p>
          <w:p w:rsidR="005552C8" w:rsidRPr="003B7073" w:rsidRDefault="005552C8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Дождевой душ</w:t>
            </w:r>
          </w:p>
        </w:tc>
        <w:tc>
          <w:tcPr>
            <w:tcW w:w="1141" w:type="dxa"/>
          </w:tcPr>
          <w:p w:rsidR="00E104A9" w:rsidRPr="003B7073" w:rsidRDefault="005552C8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200 - 530</w:t>
            </w:r>
          </w:p>
        </w:tc>
        <w:tc>
          <w:tcPr>
            <w:tcW w:w="4824" w:type="dxa"/>
            <w:gridSpan w:val="14"/>
          </w:tcPr>
          <w:p w:rsidR="00E104A9" w:rsidRDefault="00E104A9" w:rsidP="005A6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A9" w:rsidRPr="003B7073" w:rsidRDefault="00E104A9" w:rsidP="005A6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По показаниям</w:t>
            </w:r>
          </w:p>
        </w:tc>
      </w:tr>
      <w:tr w:rsidR="00C86A67" w:rsidRPr="003B7073" w:rsidTr="00E96EB9">
        <w:trPr>
          <w:trHeight w:val="435"/>
        </w:trPr>
        <w:tc>
          <w:tcPr>
            <w:tcW w:w="676" w:type="dxa"/>
          </w:tcPr>
          <w:p w:rsidR="00C86A67" w:rsidRPr="003B7073" w:rsidRDefault="006863E5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24" w:type="dxa"/>
          </w:tcPr>
          <w:p w:rsidR="005552C8" w:rsidRDefault="00E13FFD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Грязевые аппликации -</w:t>
            </w:r>
            <w:r w:rsidR="005552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86A67" w:rsidRPr="003B7073" w:rsidRDefault="005552C8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86A67" w:rsidRPr="003B7073">
              <w:rPr>
                <w:rFonts w:ascii="Times New Roman" w:hAnsi="Times New Roman" w:cs="Times New Roman"/>
                <w:sz w:val="28"/>
                <w:szCs w:val="28"/>
              </w:rPr>
              <w:t xml:space="preserve"> аппликатор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41" w:type="dxa"/>
          </w:tcPr>
          <w:p w:rsidR="00C86A67" w:rsidRPr="003B7073" w:rsidRDefault="005552C8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</w:tc>
        <w:tc>
          <w:tcPr>
            <w:tcW w:w="4824" w:type="dxa"/>
            <w:gridSpan w:val="14"/>
          </w:tcPr>
          <w:p w:rsidR="00C86A67" w:rsidRDefault="00C86A67" w:rsidP="00C86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A67" w:rsidRPr="003B7073" w:rsidRDefault="00C86A67" w:rsidP="00C86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По показаниям</w:t>
            </w:r>
          </w:p>
        </w:tc>
      </w:tr>
      <w:tr w:rsidR="005552C8" w:rsidRPr="003B7073" w:rsidTr="00E96EB9">
        <w:trPr>
          <w:trHeight w:val="435"/>
        </w:trPr>
        <w:tc>
          <w:tcPr>
            <w:tcW w:w="676" w:type="dxa"/>
          </w:tcPr>
          <w:p w:rsidR="005552C8" w:rsidRDefault="005552C8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24" w:type="dxa"/>
          </w:tcPr>
          <w:p w:rsidR="005552C8" w:rsidRPr="003B7073" w:rsidRDefault="005552C8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Фитобочка</w:t>
            </w:r>
            <w:proofErr w:type="spellEnd"/>
          </w:p>
        </w:tc>
        <w:tc>
          <w:tcPr>
            <w:tcW w:w="1141" w:type="dxa"/>
          </w:tcPr>
          <w:p w:rsidR="005552C8" w:rsidRDefault="005552C8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4824" w:type="dxa"/>
            <w:gridSpan w:val="14"/>
          </w:tcPr>
          <w:p w:rsidR="005552C8" w:rsidRDefault="005552C8" w:rsidP="005552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 показаниям</w:t>
            </w:r>
          </w:p>
        </w:tc>
      </w:tr>
      <w:tr w:rsidR="003B7073" w:rsidRPr="003B7073" w:rsidTr="00E96EB9">
        <w:trPr>
          <w:trHeight w:val="435"/>
        </w:trPr>
        <w:tc>
          <w:tcPr>
            <w:tcW w:w="676" w:type="dxa"/>
          </w:tcPr>
          <w:p w:rsidR="003B7073" w:rsidRPr="003B7073" w:rsidRDefault="005552C8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24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 xml:space="preserve">Физиотерапевтические процедуры </w:t>
            </w:r>
          </w:p>
        </w:tc>
        <w:tc>
          <w:tcPr>
            <w:tcW w:w="1141" w:type="dxa"/>
          </w:tcPr>
          <w:p w:rsidR="003B7073" w:rsidRPr="003B7073" w:rsidRDefault="003B7073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От 85 до 400</w:t>
            </w:r>
          </w:p>
        </w:tc>
        <w:tc>
          <w:tcPr>
            <w:tcW w:w="375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3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3" w:type="dxa"/>
            <w:gridSpan w:val="2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3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3" w:type="dxa"/>
            <w:gridSpan w:val="2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3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3" w:type="dxa"/>
            <w:gridSpan w:val="2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3" w:type="dxa"/>
            <w:gridSpan w:val="2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9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9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B7073" w:rsidRPr="003B7073" w:rsidTr="00E96EB9">
        <w:trPr>
          <w:trHeight w:val="435"/>
        </w:trPr>
        <w:tc>
          <w:tcPr>
            <w:tcW w:w="676" w:type="dxa"/>
          </w:tcPr>
          <w:p w:rsidR="003B7073" w:rsidRPr="003B7073" w:rsidRDefault="005552C8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24" w:type="dxa"/>
          </w:tcPr>
          <w:p w:rsidR="003B7073" w:rsidRPr="003B7073" w:rsidRDefault="00554D7F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Массаж 1,5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  <w:r w:rsidR="00494111">
              <w:rPr>
                <w:rFonts w:ascii="Times New Roman" w:hAnsi="Times New Roman" w:cs="Times New Roman"/>
                <w:sz w:val="28"/>
                <w:szCs w:val="28"/>
              </w:rPr>
              <w:t xml:space="preserve"> (грудной клетки)</w:t>
            </w:r>
          </w:p>
        </w:tc>
        <w:tc>
          <w:tcPr>
            <w:tcW w:w="1141" w:type="dxa"/>
          </w:tcPr>
          <w:p w:rsidR="003B7073" w:rsidRPr="003B7073" w:rsidRDefault="00554D7F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</w:p>
        </w:tc>
        <w:tc>
          <w:tcPr>
            <w:tcW w:w="375" w:type="dxa"/>
          </w:tcPr>
          <w:p w:rsidR="003B7073" w:rsidRPr="003B7073" w:rsidRDefault="00E96EB9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3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3" w:type="dxa"/>
            <w:gridSpan w:val="2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3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3" w:type="dxa"/>
            <w:gridSpan w:val="2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3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3" w:type="dxa"/>
            <w:gridSpan w:val="2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3" w:type="dxa"/>
            <w:gridSpan w:val="2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9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9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B7073" w:rsidRPr="003B7073" w:rsidTr="00E96EB9">
        <w:trPr>
          <w:trHeight w:val="435"/>
        </w:trPr>
        <w:tc>
          <w:tcPr>
            <w:tcW w:w="676" w:type="dxa"/>
          </w:tcPr>
          <w:p w:rsidR="003B7073" w:rsidRPr="003B7073" w:rsidRDefault="005552C8" w:rsidP="003B707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24" w:type="dxa"/>
          </w:tcPr>
          <w:p w:rsidR="003B7073" w:rsidRPr="003B7073" w:rsidRDefault="00554D7F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Ингаляции</w:t>
            </w:r>
          </w:p>
        </w:tc>
        <w:tc>
          <w:tcPr>
            <w:tcW w:w="1141" w:type="dxa"/>
          </w:tcPr>
          <w:p w:rsidR="003B7073" w:rsidRPr="003B7073" w:rsidRDefault="00554D7F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B7073" w:rsidRPr="003B70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5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3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3" w:type="dxa"/>
            <w:gridSpan w:val="2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3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3" w:type="dxa"/>
            <w:gridSpan w:val="2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3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3" w:type="dxa"/>
            <w:gridSpan w:val="2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3" w:type="dxa"/>
            <w:gridSpan w:val="2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9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9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B7073" w:rsidRPr="003B7073" w:rsidTr="00E96EB9">
        <w:trPr>
          <w:trHeight w:val="435"/>
        </w:trPr>
        <w:tc>
          <w:tcPr>
            <w:tcW w:w="676" w:type="dxa"/>
          </w:tcPr>
          <w:p w:rsidR="003B7073" w:rsidRPr="003B7073" w:rsidRDefault="005552C8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24" w:type="dxa"/>
          </w:tcPr>
          <w:p w:rsidR="003B7073" w:rsidRPr="003B7073" w:rsidRDefault="00494111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Галокамера</w:t>
            </w:r>
            <w:proofErr w:type="spellEnd"/>
          </w:p>
        </w:tc>
        <w:tc>
          <w:tcPr>
            <w:tcW w:w="1141" w:type="dxa"/>
          </w:tcPr>
          <w:p w:rsidR="003B7073" w:rsidRPr="003B7073" w:rsidRDefault="00494111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3B7073" w:rsidRPr="003B70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5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3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3" w:type="dxa"/>
            <w:gridSpan w:val="2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3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3" w:type="dxa"/>
            <w:gridSpan w:val="2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3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3" w:type="dxa"/>
            <w:gridSpan w:val="2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3" w:type="dxa"/>
            <w:gridSpan w:val="2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9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9" w:type="dxa"/>
          </w:tcPr>
          <w:p w:rsidR="003B7073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96EB9" w:rsidRPr="003B7073" w:rsidTr="00E96EB9">
        <w:trPr>
          <w:trHeight w:val="435"/>
        </w:trPr>
        <w:tc>
          <w:tcPr>
            <w:tcW w:w="676" w:type="dxa"/>
          </w:tcPr>
          <w:p w:rsidR="00E96EB9" w:rsidRPr="003B7073" w:rsidRDefault="00E96EB9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24" w:type="dxa"/>
          </w:tcPr>
          <w:p w:rsidR="00E96EB9" w:rsidRPr="003B7073" w:rsidRDefault="00E96EB9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Кислородный коктейль </w:t>
            </w:r>
          </w:p>
        </w:tc>
        <w:tc>
          <w:tcPr>
            <w:tcW w:w="1141" w:type="dxa"/>
          </w:tcPr>
          <w:p w:rsidR="00E96EB9" w:rsidRPr="003B7073" w:rsidRDefault="00E96EB9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75" w:type="dxa"/>
          </w:tcPr>
          <w:p w:rsidR="00E96EB9" w:rsidRDefault="00E96EB9" w:rsidP="00686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EB9" w:rsidRDefault="00E96EB9" w:rsidP="00E96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0" w:type="dxa"/>
            <w:gridSpan w:val="2"/>
          </w:tcPr>
          <w:p w:rsidR="00E96EB9" w:rsidRDefault="00E96EB9" w:rsidP="00686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EB9" w:rsidRDefault="00E96EB9" w:rsidP="00E96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6" w:type="dxa"/>
          </w:tcPr>
          <w:p w:rsidR="00E96EB9" w:rsidRDefault="00E96EB9" w:rsidP="00686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EB9" w:rsidRDefault="00E96EB9" w:rsidP="00E96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0" w:type="dxa"/>
            <w:gridSpan w:val="2"/>
          </w:tcPr>
          <w:p w:rsidR="00E96EB9" w:rsidRDefault="00E96EB9" w:rsidP="00686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EB9" w:rsidRDefault="00E96EB9" w:rsidP="00E96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6" w:type="dxa"/>
          </w:tcPr>
          <w:p w:rsidR="00E96EB9" w:rsidRDefault="00E96EB9" w:rsidP="00686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EB9" w:rsidRDefault="00E96EB9" w:rsidP="00E96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0" w:type="dxa"/>
            <w:gridSpan w:val="2"/>
          </w:tcPr>
          <w:p w:rsidR="00E96EB9" w:rsidRDefault="00E96EB9" w:rsidP="00686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EB9" w:rsidRDefault="00E96EB9" w:rsidP="00E96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6" w:type="dxa"/>
          </w:tcPr>
          <w:p w:rsidR="00E96EB9" w:rsidRDefault="00E96EB9" w:rsidP="00686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EB9" w:rsidRDefault="00E96EB9" w:rsidP="00E96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5" w:type="dxa"/>
          </w:tcPr>
          <w:p w:rsidR="00E96EB9" w:rsidRDefault="00E96EB9" w:rsidP="00686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EB9" w:rsidRDefault="00E96EB9" w:rsidP="00E96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7" w:type="dxa"/>
            <w:gridSpan w:val="2"/>
          </w:tcPr>
          <w:p w:rsidR="00E96EB9" w:rsidRDefault="00E96EB9" w:rsidP="00686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EB9" w:rsidRDefault="00E96EB9" w:rsidP="00E96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9" w:type="dxa"/>
          </w:tcPr>
          <w:p w:rsidR="00E96EB9" w:rsidRDefault="00E96EB9" w:rsidP="00686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EB9" w:rsidRDefault="00E96EB9" w:rsidP="00686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86A67" w:rsidRPr="003B7073" w:rsidTr="00E96EB9">
        <w:trPr>
          <w:trHeight w:val="435"/>
        </w:trPr>
        <w:tc>
          <w:tcPr>
            <w:tcW w:w="676" w:type="dxa"/>
          </w:tcPr>
          <w:p w:rsidR="00C86A67" w:rsidRPr="003B7073" w:rsidRDefault="005552C8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24" w:type="dxa"/>
          </w:tcPr>
          <w:p w:rsidR="00C86A67" w:rsidRPr="003B7073" w:rsidRDefault="00C86A67" w:rsidP="00554D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Фитоаэроионотерапия</w:t>
            </w:r>
            <w:proofErr w:type="spellEnd"/>
            <w:r w:rsidRPr="003B70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п</w:t>
            </w: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сихотерапия</w:t>
            </w:r>
          </w:p>
        </w:tc>
        <w:tc>
          <w:tcPr>
            <w:tcW w:w="1141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  <w:gridSpan w:val="2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  <w:gridSpan w:val="2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  <w:gridSpan w:val="2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  <w:gridSpan w:val="2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89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49" w:type="dxa"/>
          </w:tcPr>
          <w:p w:rsidR="00C86A67" w:rsidRDefault="00C86A67">
            <w:r w:rsidRPr="00DD41B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86A67" w:rsidRPr="003B7073" w:rsidTr="00E96EB9">
        <w:trPr>
          <w:trHeight w:val="435"/>
        </w:trPr>
        <w:tc>
          <w:tcPr>
            <w:tcW w:w="676" w:type="dxa"/>
          </w:tcPr>
          <w:p w:rsidR="00C86A67" w:rsidRPr="003B7073" w:rsidRDefault="005552C8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24" w:type="dxa"/>
          </w:tcPr>
          <w:p w:rsidR="00C86A67" w:rsidRPr="003B7073" w:rsidRDefault="00D4311A" w:rsidP="00D43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ЛФК с использованием дыхательных и кардиологических упражнений</w:t>
            </w:r>
          </w:p>
        </w:tc>
        <w:tc>
          <w:tcPr>
            <w:tcW w:w="1141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  <w:gridSpan w:val="2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  <w:gridSpan w:val="2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  <w:gridSpan w:val="2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  <w:gridSpan w:val="2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89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49" w:type="dxa"/>
          </w:tcPr>
          <w:p w:rsidR="00C86A67" w:rsidRDefault="00C86A67">
            <w:r w:rsidRPr="00DD41B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86A67" w:rsidRPr="003B7073" w:rsidTr="00E96EB9">
        <w:trPr>
          <w:trHeight w:val="435"/>
        </w:trPr>
        <w:tc>
          <w:tcPr>
            <w:tcW w:w="676" w:type="dxa"/>
          </w:tcPr>
          <w:p w:rsidR="00C86A67" w:rsidRPr="003B7073" w:rsidRDefault="005552C8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24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Питьевое лечение минеральной водой</w:t>
            </w:r>
          </w:p>
        </w:tc>
        <w:tc>
          <w:tcPr>
            <w:tcW w:w="1141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  <w:gridSpan w:val="2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  <w:gridSpan w:val="2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  <w:gridSpan w:val="2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  <w:gridSpan w:val="2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89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49" w:type="dxa"/>
          </w:tcPr>
          <w:p w:rsidR="00C86A67" w:rsidRDefault="00C86A67">
            <w:r w:rsidRPr="00DD41B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86A67" w:rsidRPr="003B7073" w:rsidTr="00E96EB9">
        <w:trPr>
          <w:trHeight w:val="435"/>
        </w:trPr>
        <w:tc>
          <w:tcPr>
            <w:tcW w:w="676" w:type="dxa"/>
          </w:tcPr>
          <w:p w:rsidR="00C86A67" w:rsidRPr="003B7073" w:rsidRDefault="005552C8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24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Терренкур-лечебная</w:t>
            </w:r>
            <w:proofErr w:type="gramEnd"/>
            <w:r w:rsidRPr="003B7073">
              <w:rPr>
                <w:rFonts w:ascii="Times New Roman" w:hAnsi="Times New Roman" w:cs="Times New Roman"/>
                <w:sz w:val="28"/>
                <w:szCs w:val="28"/>
              </w:rPr>
              <w:t xml:space="preserve"> дозированная ходьба</w:t>
            </w:r>
          </w:p>
        </w:tc>
        <w:tc>
          <w:tcPr>
            <w:tcW w:w="1141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  <w:gridSpan w:val="2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  <w:gridSpan w:val="2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  <w:gridSpan w:val="2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73" w:type="dxa"/>
            <w:gridSpan w:val="2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89" w:type="dxa"/>
          </w:tcPr>
          <w:p w:rsidR="00C86A67" w:rsidRPr="003B7073" w:rsidRDefault="00C86A67" w:rsidP="003B7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07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49" w:type="dxa"/>
          </w:tcPr>
          <w:p w:rsidR="00C86A67" w:rsidRDefault="00C86A67">
            <w:r w:rsidRPr="00DD41B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3B7073" w:rsidRPr="003B7073" w:rsidRDefault="003B7073">
      <w:pPr>
        <w:rPr>
          <w:rFonts w:ascii="Times New Roman" w:hAnsi="Times New Roman" w:cs="Times New Roman"/>
          <w:sz w:val="28"/>
          <w:szCs w:val="28"/>
        </w:rPr>
      </w:pPr>
    </w:p>
    <w:sectPr w:rsidR="003B7073" w:rsidRPr="003B7073" w:rsidSect="004A34F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C04" w:rsidRDefault="007B1C04" w:rsidP="00656321">
      <w:pPr>
        <w:spacing w:after="0" w:line="240" w:lineRule="auto"/>
      </w:pPr>
      <w:r>
        <w:separator/>
      </w:r>
    </w:p>
  </w:endnote>
  <w:endnote w:type="continuationSeparator" w:id="0">
    <w:p w:rsidR="007B1C04" w:rsidRDefault="007B1C04" w:rsidP="00656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C04" w:rsidRDefault="007B1C04" w:rsidP="00656321">
      <w:pPr>
        <w:spacing w:after="0" w:line="240" w:lineRule="auto"/>
      </w:pPr>
      <w:r>
        <w:separator/>
      </w:r>
    </w:p>
  </w:footnote>
  <w:footnote w:type="continuationSeparator" w:id="0">
    <w:p w:rsidR="007B1C04" w:rsidRDefault="007B1C04" w:rsidP="006563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3B"/>
    <w:rsid w:val="00023108"/>
    <w:rsid w:val="00091EBD"/>
    <w:rsid w:val="000A04E2"/>
    <w:rsid w:val="000E0AB6"/>
    <w:rsid w:val="003B7073"/>
    <w:rsid w:val="00415F5C"/>
    <w:rsid w:val="00427C73"/>
    <w:rsid w:val="0045462A"/>
    <w:rsid w:val="00494111"/>
    <w:rsid w:val="004A34F2"/>
    <w:rsid w:val="004A46AD"/>
    <w:rsid w:val="00554D7F"/>
    <w:rsid w:val="005552C8"/>
    <w:rsid w:val="00566CE6"/>
    <w:rsid w:val="005A6A8C"/>
    <w:rsid w:val="00656321"/>
    <w:rsid w:val="0068116D"/>
    <w:rsid w:val="006863E5"/>
    <w:rsid w:val="00694A3B"/>
    <w:rsid w:val="006A1D69"/>
    <w:rsid w:val="006A23C0"/>
    <w:rsid w:val="006D1C50"/>
    <w:rsid w:val="007B1C04"/>
    <w:rsid w:val="008F33CF"/>
    <w:rsid w:val="00AB5F32"/>
    <w:rsid w:val="00AF3D30"/>
    <w:rsid w:val="00B94191"/>
    <w:rsid w:val="00C34AE2"/>
    <w:rsid w:val="00C86A67"/>
    <w:rsid w:val="00C911F7"/>
    <w:rsid w:val="00CA6960"/>
    <w:rsid w:val="00D4311A"/>
    <w:rsid w:val="00E022AC"/>
    <w:rsid w:val="00E104A9"/>
    <w:rsid w:val="00E13FFD"/>
    <w:rsid w:val="00E840D5"/>
    <w:rsid w:val="00E96EB9"/>
    <w:rsid w:val="00F03962"/>
    <w:rsid w:val="00F5218E"/>
    <w:rsid w:val="00FB51EE"/>
    <w:rsid w:val="00FC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1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6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6321"/>
  </w:style>
  <w:style w:type="paragraph" w:styleId="a6">
    <w:name w:val="footer"/>
    <w:basedOn w:val="a"/>
    <w:link w:val="a7"/>
    <w:uiPriority w:val="99"/>
    <w:unhideWhenUsed/>
    <w:rsid w:val="00656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6321"/>
  </w:style>
  <w:style w:type="paragraph" w:styleId="a8">
    <w:name w:val="Balloon Text"/>
    <w:basedOn w:val="a"/>
    <w:link w:val="a9"/>
    <w:uiPriority w:val="99"/>
    <w:semiHidden/>
    <w:unhideWhenUsed/>
    <w:rsid w:val="000E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0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1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6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6321"/>
  </w:style>
  <w:style w:type="paragraph" w:styleId="a6">
    <w:name w:val="footer"/>
    <w:basedOn w:val="a"/>
    <w:link w:val="a7"/>
    <w:uiPriority w:val="99"/>
    <w:unhideWhenUsed/>
    <w:rsid w:val="00656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6321"/>
  </w:style>
  <w:style w:type="paragraph" w:styleId="a8">
    <w:name w:val="Balloon Text"/>
    <w:basedOn w:val="a"/>
    <w:link w:val="a9"/>
    <w:uiPriority w:val="99"/>
    <w:semiHidden/>
    <w:unhideWhenUsed/>
    <w:rsid w:val="000E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0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Железняк Татьяна Васильевна</dc:creator>
  <cp:lastModifiedBy>Иванова Лилия Александровна</cp:lastModifiedBy>
  <cp:revision>2</cp:revision>
  <cp:lastPrinted>2021-01-13T09:12:00Z</cp:lastPrinted>
  <dcterms:created xsi:type="dcterms:W3CDTF">2021-01-13T09:17:00Z</dcterms:created>
  <dcterms:modified xsi:type="dcterms:W3CDTF">2021-01-13T09:17:00Z</dcterms:modified>
</cp:coreProperties>
</file>